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97BCF04" w:rsidR="00E603F1" w:rsidRDefault="00B80B97"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338BAAB5"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B80B97">
        <w:rPr>
          <w:rFonts w:eastAsia="Times New Roman"/>
          <w:b/>
          <w:color w:val="000000"/>
        </w:rPr>
        <w:t>May 20</w:t>
      </w:r>
      <w:r w:rsidR="0033239C">
        <w:rPr>
          <w:rFonts w:eastAsia="Times New Roman"/>
          <w:b/>
          <w:color w:val="000000"/>
        </w:rPr>
        <w:t>, 2021</w:t>
      </w:r>
    </w:p>
    <w:p w14:paraId="06D7E53B" w14:textId="67CA4216" w:rsidR="00E603F1" w:rsidRPr="000C08B7" w:rsidRDefault="00B80B97"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12F82A88" w:rsidR="00E603F1" w:rsidRDefault="0094047E" w:rsidP="002B231F">
      <w:pPr>
        <w:shd w:val="clear" w:color="auto" w:fill="FFFFFF"/>
        <w:jc w:val="center"/>
        <w:rPr>
          <w:rFonts w:eastAsia="Times New Roman"/>
          <w:color w:val="000000"/>
        </w:rPr>
      </w:pPr>
      <w:r>
        <w:rPr>
          <w:rFonts w:eastAsia="Times New Roman"/>
          <w:color w:val="000000"/>
        </w:rPr>
        <w:t>Special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5D5C18F3"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8B942E6" w:rsidR="007A5364" w:rsidRPr="00AA1D78"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94047E">
        <w:rPr>
          <w:rFonts w:eastAsia="Times New Roman"/>
          <w:b/>
          <w:color w:val="000000"/>
        </w:rPr>
        <w:t xml:space="preserve">:  </w:t>
      </w:r>
      <w:r w:rsidR="001B044E">
        <w:rPr>
          <w:rFonts w:eastAsia="Times New Roman"/>
          <w:bCs/>
          <w:color w:val="000000"/>
        </w:rPr>
        <w:t xml:space="preserve">The meeting </w:t>
      </w:r>
      <w:r w:rsidR="00CA7FE6">
        <w:rPr>
          <w:rFonts w:eastAsia="Times New Roman"/>
          <w:bCs/>
          <w:color w:val="000000"/>
        </w:rPr>
        <w:t xml:space="preserve">was </w:t>
      </w:r>
      <w:r w:rsidR="00E01583">
        <w:rPr>
          <w:rFonts w:eastAsia="Times New Roman"/>
          <w:bCs/>
          <w:color w:val="000000"/>
        </w:rPr>
        <w:t>called to order at 6:00 pm.  Present were President</w:t>
      </w:r>
      <w:r w:rsidR="0075006E">
        <w:rPr>
          <w:rFonts w:eastAsia="Times New Roman"/>
          <w:bCs/>
          <w:color w:val="000000"/>
        </w:rPr>
        <w:t xml:space="preserve"> Pric</w:t>
      </w:r>
      <w:r w:rsidR="000044BC">
        <w:rPr>
          <w:rFonts w:eastAsia="Times New Roman"/>
          <w:bCs/>
          <w:color w:val="000000"/>
        </w:rPr>
        <w:t>e</w:t>
      </w:r>
      <w:r w:rsidR="00937C19">
        <w:rPr>
          <w:rFonts w:eastAsia="Times New Roman"/>
          <w:bCs/>
          <w:color w:val="000000"/>
        </w:rPr>
        <w:t xml:space="preserve"> and</w:t>
      </w:r>
      <w:r w:rsidR="0075006E">
        <w:rPr>
          <w:rFonts w:eastAsia="Times New Roman"/>
          <w:bCs/>
          <w:color w:val="000000"/>
        </w:rPr>
        <w:t xml:space="preserve"> Trustees</w:t>
      </w:r>
      <w:r w:rsidR="001B044E">
        <w:rPr>
          <w:rFonts w:eastAsia="Times New Roman"/>
          <w:bCs/>
          <w:color w:val="000000"/>
        </w:rPr>
        <w:t xml:space="preserve"> </w:t>
      </w:r>
      <w:r w:rsidR="00937C19">
        <w:rPr>
          <w:rFonts w:eastAsia="Times New Roman"/>
          <w:bCs/>
          <w:color w:val="000000"/>
        </w:rPr>
        <w:t>K</w:t>
      </w:r>
      <w:r w:rsidR="00DD4298">
        <w:rPr>
          <w:rFonts w:eastAsia="Times New Roman"/>
          <w:bCs/>
          <w:color w:val="000000"/>
        </w:rPr>
        <w:t>ent, Hanson and Pierce</w:t>
      </w:r>
      <w:r w:rsidR="00AA1D78">
        <w:rPr>
          <w:rFonts w:eastAsia="Times New Roman"/>
          <w:bCs/>
          <w:color w:val="000000"/>
        </w:rPr>
        <w:t>.</w:t>
      </w:r>
      <w:r w:rsidR="00937C19">
        <w:rPr>
          <w:rFonts w:eastAsia="Times New Roman"/>
          <w:bCs/>
          <w:color w:val="000000"/>
        </w:rPr>
        <w:t xml:space="preserve">  Trustee Ydens was absent.</w:t>
      </w:r>
    </w:p>
    <w:p w14:paraId="09F693B0" w14:textId="538C8C05" w:rsidR="00AA1D78" w:rsidRDefault="00AA1D78" w:rsidP="00AA1D78">
      <w:pPr>
        <w:pStyle w:val="ListParagraph"/>
        <w:shd w:val="clear" w:color="auto" w:fill="FFFFFF"/>
        <w:rPr>
          <w:rFonts w:eastAsia="Times New Roman"/>
          <w:b/>
          <w:color w:val="000000"/>
        </w:rPr>
      </w:pPr>
    </w:p>
    <w:p w14:paraId="51E487CA" w14:textId="0163AF5F" w:rsidR="00AA1D78" w:rsidRPr="00AA1D78" w:rsidRDefault="00AA1D78" w:rsidP="00AA1D78">
      <w:pPr>
        <w:pStyle w:val="ListParagraph"/>
        <w:shd w:val="clear" w:color="auto" w:fill="FFFFFF"/>
        <w:rPr>
          <w:rFonts w:eastAsia="Times New Roman"/>
          <w:bCs/>
          <w:color w:val="000000"/>
        </w:rPr>
      </w:pPr>
      <w:r>
        <w:rPr>
          <w:rFonts w:eastAsia="Times New Roman"/>
          <w:bCs/>
          <w:color w:val="000000"/>
        </w:rPr>
        <w:t>Others present for the meeting included District Manager</w:t>
      </w:r>
      <w:r w:rsidR="00937C19">
        <w:rPr>
          <w:rFonts w:eastAsia="Times New Roman"/>
          <w:bCs/>
          <w:color w:val="000000"/>
        </w:rPr>
        <w:t xml:space="preserve"> Alvarez,</w:t>
      </w:r>
      <w:r>
        <w:rPr>
          <w:rFonts w:eastAsia="Times New Roman"/>
          <w:bCs/>
          <w:color w:val="000000"/>
        </w:rPr>
        <w:t xml:space="preserve"> Dis</w:t>
      </w:r>
      <w:r w:rsidR="00612944">
        <w:rPr>
          <w:rFonts w:eastAsia="Times New Roman"/>
          <w:bCs/>
          <w:color w:val="000000"/>
        </w:rPr>
        <w:t>trict Secretary Holder</w:t>
      </w:r>
      <w:r w:rsidR="00937C19">
        <w:rPr>
          <w:rFonts w:eastAsia="Times New Roman"/>
          <w:bCs/>
          <w:color w:val="000000"/>
        </w:rPr>
        <w:t>,</w:t>
      </w:r>
      <w:r w:rsidR="00612944">
        <w:rPr>
          <w:rFonts w:eastAsia="Times New Roman"/>
          <w:bCs/>
          <w:color w:val="000000"/>
        </w:rPr>
        <w:t xml:space="preserve"> District Engineer Mi</w:t>
      </w:r>
      <w:r w:rsidR="00F5693D">
        <w:rPr>
          <w:rFonts w:eastAsia="Times New Roman"/>
          <w:bCs/>
          <w:color w:val="000000"/>
        </w:rPr>
        <w:t xml:space="preserve">rmazaheri and District </w:t>
      </w:r>
      <w:r w:rsidR="00937C19">
        <w:rPr>
          <w:rFonts w:eastAsia="Times New Roman"/>
          <w:bCs/>
          <w:color w:val="000000"/>
        </w:rPr>
        <w:t>Legal Counsel</w:t>
      </w:r>
      <w:r w:rsidR="008B27B3">
        <w:rPr>
          <w:rFonts w:eastAsia="Times New Roman"/>
          <w:bCs/>
          <w:color w:val="000000"/>
        </w:rPr>
        <w:t xml:space="preserve"> Brenner.</w:t>
      </w:r>
    </w:p>
    <w:p w14:paraId="1EC7EC16" w14:textId="77777777" w:rsidR="00C7518C" w:rsidRPr="002C58B5" w:rsidRDefault="00C7518C" w:rsidP="002C58B5">
      <w:pPr>
        <w:shd w:val="clear" w:color="auto" w:fill="FFFFFF"/>
        <w:rPr>
          <w:rFonts w:eastAsia="Times New Roman"/>
          <w:color w:val="000000"/>
        </w:rPr>
      </w:pPr>
    </w:p>
    <w:p w14:paraId="2B389705" w14:textId="6FA6295C" w:rsidR="00E603F1" w:rsidRPr="00583B10" w:rsidRDefault="00E603F1" w:rsidP="00583B10">
      <w:pPr>
        <w:pStyle w:val="ListParagraph"/>
        <w:numPr>
          <w:ilvl w:val="0"/>
          <w:numId w:val="2"/>
        </w:numPr>
        <w:shd w:val="clear" w:color="auto" w:fill="FFFFFF"/>
        <w:rPr>
          <w:rFonts w:eastAsia="Times New Roman"/>
          <w:color w:val="000000"/>
        </w:rPr>
      </w:pPr>
      <w:r w:rsidRPr="00583B10">
        <w:rPr>
          <w:rFonts w:eastAsia="Times New Roman"/>
          <w:b/>
          <w:color w:val="000000"/>
        </w:rPr>
        <w:t>Public Comments</w:t>
      </w:r>
      <w:r w:rsidR="00583B10">
        <w:rPr>
          <w:rFonts w:eastAsia="Times New Roman"/>
          <w:b/>
          <w:color w:val="000000"/>
        </w:rPr>
        <w:t>:</w:t>
      </w:r>
      <w:r w:rsidR="00937C19">
        <w:rPr>
          <w:rFonts w:eastAsia="Times New Roman"/>
          <w:b/>
          <w:color w:val="000000"/>
        </w:rPr>
        <w:t xml:space="preserve">  </w:t>
      </w:r>
      <w:r w:rsidR="00583B10">
        <w:rPr>
          <w:rFonts w:eastAsia="Times New Roman"/>
          <w:bCs/>
          <w:color w:val="000000"/>
        </w:rPr>
        <w:t>None</w:t>
      </w:r>
    </w:p>
    <w:p w14:paraId="64253A2F" w14:textId="0335FA84" w:rsidR="00583B10" w:rsidRDefault="00583B10" w:rsidP="00583B10">
      <w:pPr>
        <w:pStyle w:val="ListParagraph"/>
        <w:shd w:val="clear" w:color="auto" w:fill="FFFFFF"/>
        <w:rPr>
          <w:rFonts w:eastAsia="Times New Roman"/>
          <w:b/>
          <w:color w:val="000000"/>
        </w:rPr>
      </w:pPr>
    </w:p>
    <w:p w14:paraId="584EB1A2" w14:textId="56A4B5F3" w:rsidR="00EF475A" w:rsidRDefault="00937C19" w:rsidP="00EF475A">
      <w:pPr>
        <w:shd w:val="clear" w:color="auto" w:fill="FFFFFF"/>
        <w:ind w:left="720"/>
        <w:rPr>
          <w:rFonts w:eastAsia="Times New Roman"/>
          <w:color w:val="000000"/>
        </w:rPr>
      </w:pPr>
      <w:r>
        <w:rPr>
          <w:rFonts w:eastAsia="Times New Roman"/>
          <w:color w:val="000000"/>
        </w:rPr>
        <w:t>The Board w</w:t>
      </w:r>
      <w:r w:rsidR="00EF475A">
        <w:rPr>
          <w:rFonts w:eastAsia="Times New Roman"/>
          <w:color w:val="000000"/>
        </w:rPr>
        <w:t>ent into closed sess</w:t>
      </w:r>
      <w:r w:rsidR="00705C34">
        <w:rPr>
          <w:rFonts w:eastAsia="Times New Roman"/>
          <w:color w:val="000000"/>
        </w:rPr>
        <w:t>ion at 6:03 pm.</w:t>
      </w:r>
    </w:p>
    <w:p w14:paraId="045E96B6" w14:textId="77777777" w:rsidR="00705C34" w:rsidRPr="006B09A9" w:rsidRDefault="00705C34" w:rsidP="00EF475A">
      <w:pPr>
        <w:shd w:val="clear" w:color="auto" w:fill="FFFFFF"/>
        <w:ind w:left="720"/>
        <w:rPr>
          <w:rFonts w:eastAsia="Times New Roman"/>
          <w:color w:val="000000"/>
        </w:rPr>
      </w:pPr>
    </w:p>
    <w:p w14:paraId="356F6276" w14:textId="53F4747D" w:rsidR="005A0582" w:rsidRDefault="005A0582" w:rsidP="00E603F1">
      <w:pPr>
        <w:pStyle w:val="ListParagraph"/>
        <w:numPr>
          <w:ilvl w:val="0"/>
          <w:numId w:val="2"/>
        </w:numPr>
        <w:shd w:val="clear" w:color="auto" w:fill="FFFFFF"/>
        <w:rPr>
          <w:rFonts w:eastAsia="Times New Roman"/>
          <w:b/>
          <w:bCs/>
          <w:color w:val="000000"/>
        </w:rPr>
      </w:pPr>
      <w:r>
        <w:rPr>
          <w:rFonts w:eastAsia="Times New Roman"/>
          <w:b/>
          <w:bCs/>
          <w:color w:val="000000"/>
        </w:rPr>
        <w:t>CLOSED SESSION</w:t>
      </w:r>
    </w:p>
    <w:p w14:paraId="6425BDAB" w14:textId="111EAFD9" w:rsidR="005A0582" w:rsidRDefault="005A0582" w:rsidP="005A0582">
      <w:pPr>
        <w:shd w:val="clear" w:color="auto" w:fill="FFFFFF"/>
        <w:ind w:left="720"/>
        <w:rPr>
          <w:rFonts w:eastAsia="Times New Roman"/>
          <w:b/>
          <w:bCs/>
          <w:color w:val="000000"/>
        </w:rPr>
      </w:pPr>
      <w:r>
        <w:rPr>
          <w:rFonts w:eastAsia="Times New Roman"/>
          <w:b/>
          <w:bCs/>
          <w:color w:val="000000"/>
        </w:rPr>
        <w:t>Potential Litigation</w:t>
      </w:r>
    </w:p>
    <w:p w14:paraId="614CDB44" w14:textId="2151FF20" w:rsidR="005A0582" w:rsidRDefault="005A0582" w:rsidP="005A0582">
      <w:pPr>
        <w:shd w:val="clear" w:color="auto" w:fill="FFFFFF"/>
        <w:ind w:left="720"/>
        <w:rPr>
          <w:rFonts w:eastAsia="Times New Roman"/>
          <w:b/>
          <w:bCs/>
          <w:color w:val="000000"/>
        </w:rPr>
      </w:pPr>
      <w:r>
        <w:rPr>
          <w:rFonts w:eastAsia="Times New Roman"/>
          <w:b/>
          <w:bCs/>
          <w:color w:val="000000"/>
        </w:rPr>
        <w:t>Per Government Code Section 54956.9(d)(4)</w:t>
      </w:r>
    </w:p>
    <w:p w14:paraId="61B523AC" w14:textId="77777777" w:rsidR="005A0582" w:rsidRPr="005A0582" w:rsidRDefault="005A0582" w:rsidP="005A0582">
      <w:pPr>
        <w:shd w:val="clear" w:color="auto" w:fill="FFFFFF"/>
        <w:ind w:left="720"/>
        <w:rPr>
          <w:rFonts w:eastAsia="Times New Roman"/>
          <w:b/>
          <w:bCs/>
          <w:color w:val="000000"/>
        </w:rPr>
      </w:pPr>
    </w:p>
    <w:p w14:paraId="600CE805" w14:textId="481EC29A" w:rsidR="005A0582" w:rsidRDefault="005A0582" w:rsidP="005A0582">
      <w:pPr>
        <w:pStyle w:val="ListParagraph"/>
        <w:numPr>
          <w:ilvl w:val="0"/>
          <w:numId w:val="2"/>
        </w:numPr>
        <w:shd w:val="clear" w:color="auto" w:fill="FFFFFF"/>
        <w:rPr>
          <w:rFonts w:eastAsia="Times New Roman"/>
          <w:b/>
          <w:bCs/>
          <w:color w:val="000000"/>
        </w:rPr>
      </w:pPr>
      <w:r w:rsidRPr="005A0582">
        <w:rPr>
          <w:rFonts w:eastAsia="Times New Roman"/>
          <w:b/>
          <w:bCs/>
          <w:color w:val="000000"/>
        </w:rPr>
        <w:t>REPORT OUT OF CLOSED SESSION</w:t>
      </w:r>
      <w:r w:rsidR="00F91D07">
        <w:rPr>
          <w:rFonts w:eastAsia="Times New Roman"/>
          <w:b/>
          <w:bCs/>
          <w:color w:val="000000"/>
        </w:rPr>
        <w:t xml:space="preserve">:  </w:t>
      </w:r>
      <w:r w:rsidR="00937C19">
        <w:rPr>
          <w:rFonts w:eastAsia="Times New Roman"/>
          <w:color w:val="000000"/>
        </w:rPr>
        <w:t>The Board came out of closed session at 7:24 pm.  D</w:t>
      </w:r>
      <w:r w:rsidR="000D63DB">
        <w:rPr>
          <w:rFonts w:eastAsia="Times New Roman"/>
          <w:color w:val="000000"/>
        </w:rPr>
        <w:t>irections were given to staff</w:t>
      </w:r>
      <w:r w:rsidR="006B09A9">
        <w:rPr>
          <w:rFonts w:eastAsia="Times New Roman"/>
          <w:color w:val="000000"/>
        </w:rPr>
        <w:t>.</w:t>
      </w:r>
    </w:p>
    <w:p w14:paraId="7108115A" w14:textId="77777777" w:rsidR="005A0582" w:rsidRDefault="005A0582" w:rsidP="005A0582">
      <w:pPr>
        <w:pStyle w:val="ListParagraph"/>
        <w:shd w:val="clear" w:color="auto" w:fill="FFFFFF"/>
        <w:rPr>
          <w:rFonts w:eastAsia="Times New Roman"/>
          <w:b/>
          <w:bCs/>
          <w:color w:val="000000"/>
        </w:rPr>
      </w:pPr>
    </w:p>
    <w:p w14:paraId="30D0F73E" w14:textId="3BE2255C" w:rsidR="00E603F1" w:rsidRDefault="005A0582" w:rsidP="00E603F1">
      <w:pPr>
        <w:pStyle w:val="ListParagraph"/>
        <w:numPr>
          <w:ilvl w:val="0"/>
          <w:numId w:val="2"/>
        </w:numPr>
        <w:shd w:val="clear" w:color="auto" w:fill="FFFFFF"/>
        <w:rPr>
          <w:rFonts w:eastAsia="Times New Roman"/>
          <w:color w:val="000000"/>
        </w:rPr>
      </w:pPr>
      <w:r>
        <w:rPr>
          <w:rFonts w:eastAsia="Times New Roman"/>
          <w:b/>
          <w:color w:val="000000"/>
        </w:rPr>
        <w:t>A</w:t>
      </w:r>
      <w:r w:rsidR="00E603F1" w:rsidRPr="00CB1B9E">
        <w:rPr>
          <w:rFonts w:eastAsia="Times New Roman"/>
          <w:b/>
          <w:color w:val="000000"/>
        </w:rPr>
        <w:t>djournment</w:t>
      </w:r>
      <w:r w:rsidR="00E603F1" w:rsidRPr="00CB1B9E">
        <w:rPr>
          <w:rFonts w:eastAsia="Times New Roman"/>
          <w:color w:val="000000"/>
        </w:rPr>
        <w:t xml:space="preserve">: </w:t>
      </w:r>
      <w:r w:rsidR="0007231C">
        <w:rPr>
          <w:rFonts w:eastAsia="Times New Roman"/>
          <w:color w:val="000000"/>
        </w:rPr>
        <w:t>T</w:t>
      </w:r>
      <w:r w:rsidR="00705C34">
        <w:rPr>
          <w:rFonts w:eastAsia="Times New Roman"/>
          <w:color w:val="000000"/>
        </w:rPr>
        <w:t xml:space="preserve">he meeting adjourned at </w:t>
      </w:r>
      <w:r w:rsidR="0007231C">
        <w:rPr>
          <w:rFonts w:eastAsia="Times New Roman"/>
          <w:color w:val="000000"/>
        </w:rPr>
        <w:t>7:24 pm.</w:t>
      </w:r>
    </w:p>
    <w:p w14:paraId="7CC4E0C9" w14:textId="77777777" w:rsidR="00883317" w:rsidRPr="00883317" w:rsidRDefault="00883317" w:rsidP="00883317">
      <w:pPr>
        <w:pStyle w:val="ListParagraph"/>
        <w:rPr>
          <w:rFonts w:eastAsia="Times New Roman"/>
          <w:color w:val="000000"/>
        </w:rPr>
      </w:pPr>
    </w:p>
    <w:p w14:paraId="1BF3E69A" w14:textId="5F1C5F2A" w:rsidR="00D05034" w:rsidRPr="00937C19" w:rsidRDefault="00883317" w:rsidP="00937C19">
      <w:pPr>
        <w:shd w:val="clear" w:color="auto" w:fill="FFFFFF"/>
        <w:ind w:left="360"/>
        <w:rPr>
          <w:rFonts w:eastAsia="Times New Roman"/>
          <w:color w:val="000000"/>
        </w:rPr>
      </w:pPr>
      <w:r>
        <w:rPr>
          <w:rFonts w:eastAsia="Times New Roman"/>
          <w:color w:val="000000"/>
        </w:rPr>
        <w:t>Meeting</w:t>
      </w:r>
      <w:r w:rsidR="00B02DDA">
        <w:rPr>
          <w:rFonts w:eastAsia="Times New Roman"/>
          <w:color w:val="000000"/>
        </w:rPr>
        <w:t xml:space="preserve"> Minutes were submitted by Dina Holder.</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5ED03F8D" w14:textId="548D97D8" w:rsidR="005915D2" w:rsidRDefault="00E603F1" w:rsidP="00937C19">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w:t>
      </w:r>
      <w:r w:rsidRPr="00105B87">
        <w:rPr>
          <w:rFonts w:eastAsia="Times New Roman"/>
          <w:color w:val="000000"/>
          <w:kern w:val="28"/>
          <w:sz w:val="16"/>
          <w:szCs w:val="16"/>
        </w:rPr>
        <w:lastRenderedPageBreak/>
        <w:t xml:space="preserve">least 24 hours prior to the time of the meeting.”  Materials related to an item on this Agenda submitted to the Trustees after distribution of the agenda packet are available for public inspection in the </w:t>
      </w:r>
      <w:proofErr w:type="gramStart"/>
      <w:r w:rsidRPr="00105B87">
        <w:rPr>
          <w:rFonts w:eastAsia="Times New Roman"/>
          <w:color w:val="000000"/>
          <w:kern w:val="28"/>
          <w:sz w:val="16"/>
          <w:szCs w:val="16"/>
        </w:rPr>
        <w:t>District</w:t>
      </w:r>
      <w:proofErr w:type="gramEnd"/>
      <w:r w:rsidRPr="00105B87">
        <w:rPr>
          <w:rFonts w:eastAsia="Times New Roman"/>
          <w:color w:val="000000"/>
          <w:kern w:val="28"/>
          <w:sz w:val="16"/>
          <w:szCs w:val="16"/>
        </w:rPr>
        <w:t xml:space="preserve"> office located at 6325 Bethel Island Rd. Bethel Island, CA 94511</w:t>
      </w:r>
    </w:p>
    <w:sectPr w:rsidR="005915D2"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0075" w14:textId="77777777" w:rsidR="00EF5CE1" w:rsidRDefault="00EF5CE1" w:rsidP="00EA4130">
      <w:r>
        <w:separator/>
      </w:r>
    </w:p>
  </w:endnote>
  <w:endnote w:type="continuationSeparator" w:id="0">
    <w:p w14:paraId="06B76DF4" w14:textId="77777777" w:rsidR="00EF5CE1" w:rsidRDefault="00EF5CE1"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F38D" w14:textId="77777777" w:rsidR="004127EA" w:rsidRDefault="0041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5F252CA" w:rsidR="00EF73F0" w:rsidRDefault="004127EA" w:rsidP="00A4700E">
    <w:pPr>
      <w:pStyle w:val="Footer"/>
    </w:pPr>
    <w:r>
      <w:t>Board approved 5/27/21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7194" w14:textId="77777777" w:rsidR="004127EA" w:rsidRDefault="0041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15C8" w14:textId="77777777" w:rsidR="00EF5CE1" w:rsidRDefault="00EF5CE1" w:rsidP="00EA4130">
      <w:r>
        <w:separator/>
      </w:r>
    </w:p>
  </w:footnote>
  <w:footnote w:type="continuationSeparator" w:id="0">
    <w:p w14:paraId="3EBFAF5A" w14:textId="77777777" w:rsidR="00EF5CE1" w:rsidRDefault="00EF5CE1"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9AB0" w14:textId="77777777" w:rsidR="004127EA" w:rsidRDefault="0041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71B6" w14:textId="77777777" w:rsidR="004127EA" w:rsidRDefault="00412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7D12" w14:textId="77777777" w:rsidR="004127EA" w:rsidRDefault="0041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44BC"/>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231C"/>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B7A37"/>
    <w:rsid w:val="000C08B7"/>
    <w:rsid w:val="000C12C5"/>
    <w:rsid w:val="000C2D7E"/>
    <w:rsid w:val="000C6E61"/>
    <w:rsid w:val="000C708E"/>
    <w:rsid w:val="000D3AE2"/>
    <w:rsid w:val="000D5E32"/>
    <w:rsid w:val="000D63DB"/>
    <w:rsid w:val="000D6DCE"/>
    <w:rsid w:val="000E1920"/>
    <w:rsid w:val="000E21DD"/>
    <w:rsid w:val="000E53C7"/>
    <w:rsid w:val="000E79C2"/>
    <w:rsid w:val="000F39C7"/>
    <w:rsid w:val="000F3D8D"/>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044E"/>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A01"/>
    <w:rsid w:val="00316462"/>
    <w:rsid w:val="003179F5"/>
    <w:rsid w:val="0033239C"/>
    <w:rsid w:val="00343761"/>
    <w:rsid w:val="003440F5"/>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27EA"/>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0362"/>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661D5"/>
    <w:rsid w:val="00570588"/>
    <w:rsid w:val="005736A5"/>
    <w:rsid w:val="0057515C"/>
    <w:rsid w:val="00577198"/>
    <w:rsid w:val="005800D2"/>
    <w:rsid w:val="00583B10"/>
    <w:rsid w:val="005852FA"/>
    <w:rsid w:val="00587322"/>
    <w:rsid w:val="005911BA"/>
    <w:rsid w:val="005915D2"/>
    <w:rsid w:val="00595C89"/>
    <w:rsid w:val="005A0582"/>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2944"/>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09A9"/>
    <w:rsid w:val="006B6BB5"/>
    <w:rsid w:val="006C09A1"/>
    <w:rsid w:val="006C16BE"/>
    <w:rsid w:val="006C446D"/>
    <w:rsid w:val="006C6035"/>
    <w:rsid w:val="006E67B5"/>
    <w:rsid w:val="006E6BA0"/>
    <w:rsid w:val="006E71AB"/>
    <w:rsid w:val="006F336B"/>
    <w:rsid w:val="006F7D9A"/>
    <w:rsid w:val="00705114"/>
    <w:rsid w:val="00705C34"/>
    <w:rsid w:val="00712B2B"/>
    <w:rsid w:val="00713AEE"/>
    <w:rsid w:val="00717743"/>
    <w:rsid w:val="0072115A"/>
    <w:rsid w:val="00725A6C"/>
    <w:rsid w:val="00726F58"/>
    <w:rsid w:val="00730F17"/>
    <w:rsid w:val="007438FF"/>
    <w:rsid w:val="0075006E"/>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317"/>
    <w:rsid w:val="0088377F"/>
    <w:rsid w:val="008841E4"/>
    <w:rsid w:val="00891E24"/>
    <w:rsid w:val="008926D0"/>
    <w:rsid w:val="00893488"/>
    <w:rsid w:val="008934A6"/>
    <w:rsid w:val="0089417C"/>
    <w:rsid w:val="008A1E9C"/>
    <w:rsid w:val="008A4B56"/>
    <w:rsid w:val="008B1F29"/>
    <w:rsid w:val="008B27B3"/>
    <w:rsid w:val="008C4176"/>
    <w:rsid w:val="008D7F87"/>
    <w:rsid w:val="008F3337"/>
    <w:rsid w:val="008F63F9"/>
    <w:rsid w:val="00902AE7"/>
    <w:rsid w:val="00906052"/>
    <w:rsid w:val="009066A6"/>
    <w:rsid w:val="00906838"/>
    <w:rsid w:val="00906D62"/>
    <w:rsid w:val="00915C92"/>
    <w:rsid w:val="00916C6A"/>
    <w:rsid w:val="009230A4"/>
    <w:rsid w:val="0092495D"/>
    <w:rsid w:val="009255AA"/>
    <w:rsid w:val="009308FE"/>
    <w:rsid w:val="00930A70"/>
    <w:rsid w:val="009338C2"/>
    <w:rsid w:val="00936164"/>
    <w:rsid w:val="00936F55"/>
    <w:rsid w:val="00937C19"/>
    <w:rsid w:val="00937C30"/>
    <w:rsid w:val="0094047E"/>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1D78"/>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2DDA"/>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0B97"/>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A7FE6"/>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C4517"/>
    <w:rsid w:val="00DD0FBA"/>
    <w:rsid w:val="00DD107C"/>
    <w:rsid w:val="00DD4298"/>
    <w:rsid w:val="00DD78C6"/>
    <w:rsid w:val="00DE0181"/>
    <w:rsid w:val="00DE031A"/>
    <w:rsid w:val="00DE446B"/>
    <w:rsid w:val="00DF640D"/>
    <w:rsid w:val="00DF6729"/>
    <w:rsid w:val="00E000EA"/>
    <w:rsid w:val="00E009E9"/>
    <w:rsid w:val="00E00E58"/>
    <w:rsid w:val="00E01583"/>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75A"/>
    <w:rsid w:val="00EF4D04"/>
    <w:rsid w:val="00EF5748"/>
    <w:rsid w:val="00EF5CE1"/>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5693D"/>
    <w:rsid w:val="00F61759"/>
    <w:rsid w:val="00F62A0A"/>
    <w:rsid w:val="00F64508"/>
    <w:rsid w:val="00F675BB"/>
    <w:rsid w:val="00F712DE"/>
    <w:rsid w:val="00F749DB"/>
    <w:rsid w:val="00F753A6"/>
    <w:rsid w:val="00F83434"/>
    <w:rsid w:val="00F8530E"/>
    <w:rsid w:val="00F91D07"/>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2021-05-24T17:05:00Z</cp:lastPrinted>
  <dcterms:created xsi:type="dcterms:W3CDTF">2021-05-28T19:59:00Z</dcterms:created>
  <dcterms:modified xsi:type="dcterms:W3CDTF">2021-05-28T19:59:00Z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